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36E01" w14:textId="48E8D032" w:rsidR="00B1424E" w:rsidRDefault="000F4E52">
      <w:r>
        <w:rPr>
          <w:noProof/>
        </w:rPr>
        <w:drawing>
          <wp:inline distT="0" distB="0" distL="0" distR="0" wp14:anchorId="466FD7DD" wp14:editId="467391C0">
            <wp:extent cx="2413755" cy="3619500"/>
            <wp:effectExtent l="0" t="0" r="5715" b="0"/>
            <wp:docPr id="1" name="Afbeelding 1" descr="Vermeld altijd de fotograaf: Ester Geb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meld altijd de fotograaf: Ester Gebui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6081" cy="3652979"/>
                    </a:xfrm>
                    <a:prstGeom prst="rect">
                      <a:avLst/>
                    </a:prstGeom>
                    <a:noFill/>
                    <a:ln>
                      <a:noFill/>
                    </a:ln>
                  </pic:spPr>
                </pic:pic>
              </a:graphicData>
            </a:graphic>
          </wp:inline>
        </w:drawing>
      </w:r>
    </w:p>
    <w:p w14:paraId="2687EEE6" w14:textId="5C021E16" w:rsidR="000F4E52" w:rsidRDefault="000F4E52">
      <w:r>
        <w:t xml:space="preserve">Fotograaf Ester </w:t>
      </w:r>
      <w:proofErr w:type="spellStart"/>
      <w:r>
        <w:t>Gebuis</w:t>
      </w:r>
      <w:proofErr w:type="spellEnd"/>
    </w:p>
    <w:p w14:paraId="2BB89547" w14:textId="77777777" w:rsidR="000F4E52" w:rsidRPr="000F4E52" w:rsidRDefault="000F4E52" w:rsidP="000F4E52">
      <w:pPr>
        <w:spacing w:after="0" w:line="240" w:lineRule="auto"/>
        <w:textAlignment w:val="baseline"/>
        <w:rPr>
          <w:rFonts w:ascii="Helvetica" w:eastAsia="Times New Roman" w:hAnsi="Helvetica" w:cs="Helvetica"/>
          <w:b/>
          <w:bCs/>
          <w:color w:val="3D3D3D"/>
          <w:sz w:val="24"/>
          <w:szCs w:val="24"/>
          <w:lang w:eastAsia="nl-NL"/>
        </w:rPr>
      </w:pPr>
      <w:r w:rsidRPr="000F4E52">
        <w:rPr>
          <w:rFonts w:ascii="Helvetica" w:eastAsia="Times New Roman" w:hAnsi="Helvetica" w:cs="Helvetica"/>
          <w:b/>
          <w:bCs/>
          <w:color w:val="3D3D3D"/>
          <w:sz w:val="24"/>
          <w:szCs w:val="24"/>
          <w:lang w:eastAsia="nl-NL"/>
        </w:rPr>
        <w:t>Griet Op de Beeck is schrijver. Al heeft ze jarenlang moed moeten verzamelen om dat ook te durven zijn.</w:t>
      </w:r>
      <w:r w:rsidRPr="000F4E52">
        <w:rPr>
          <w:rFonts w:ascii="Helvetica" w:eastAsia="Times New Roman" w:hAnsi="Helvetica" w:cs="Helvetica"/>
          <w:b/>
          <w:bCs/>
          <w:color w:val="3D3D3D"/>
          <w:sz w:val="24"/>
          <w:szCs w:val="24"/>
          <w:lang w:eastAsia="nl-NL"/>
        </w:rPr>
        <w:br/>
        <w:t>Ze studeerde Germaanse filologie aan de Universiteit Antwerpen, werkte als dramaturg bij theatergezelschappen als De Koe en Het Toneelhuis, en maakte daarna grote interviews voor HUMO en later De Morgen. Voor die krant schreef ze ook een aantal jaren columns.</w:t>
      </w:r>
    </w:p>
    <w:p w14:paraId="63437E1C" w14:textId="77777777" w:rsidR="000F4E52" w:rsidRPr="000F4E52" w:rsidRDefault="000F4E52" w:rsidP="000F4E52">
      <w:pPr>
        <w:spacing w:after="0" w:line="240" w:lineRule="auto"/>
        <w:textAlignment w:val="baseline"/>
        <w:rPr>
          <w:rFonts w:ascii="Helvetica" w:eastAsia="Times New Roman" w:hAnsi="Helvetica" w:cs="Helvetica"/>
          <w:color w:val="3D3D3D"/>
          <w:sz w:val="24"/>
          <w:szCs w:val="24"/>
          <w:lang w:eastAsia="nl-NL"/>
        </w:rPr>
      </w:pPr>
      <w:r w:rsidRPr="000F4E52">
        <w:rPr>
          <w:rFonts w:ascii="Helvetica" w:eastAsia="Times New Roman" w:hAnsi="Helvetica" w:cs="Helvetica"/>
          <w:color w:val="3D3D3D"/>
          <w:sz w:val="24"/>
          <w:szCs w:val="24"/>
          <w:lang w:eastAsia="nl-NL"/>
        </w:rPr>
        <w:t>Op 31 januari 2013 debuteerde ze met </w:t>
      </w:r>
      <w:r w:rsidRPr="000F4E52">
        <w:rPr>
          <w:rFonts w:ascii="Helvetica" w:eastAsia="Times New Roman" w:hAnsi="Helvetica" w:cs="Helvetica"/>
          <w:i/>
          <w:iCs/>
          <w:color w:val="3D3D3D"/>
          <w:sz w:val="24"/>
          <w:szCs w:val="24"/>
          <w:bdr w:val="none" w:sz="0" w:space="0" w:color="auto" w:frame="1"/>
          <w:lang w:eastAsia="nl-NL"/>
        </w:rPr>
        <w:t>Vele hemels boven de zevende</w:t>
      </w:r>
      <w:r w:rsidRPr="000F4E52">
        <w:rPr>
          <w:rFonts w:ascii="Helvetica" w:eastAsia="Times New Roman" w:hAnsi="Helvetica" w:cs="Helvetica"/>
          <w:color w:val="3D3D3D"/>
          <w:sz w:val="24"/>
          <w:szCs w:val="24"/>
          <w:lang w:eastAsia="nl-NL"/>
        </w:rPr>
        <w:t xml:space="preserve">. Het boek werd enthousiast onthaald door de pers en genomineerd voor de AKO literatuurprijs, de </w:t>
      </w:r>
      <w:proofErr w:type="spellStart"/>
      <w:r w:rsidRPr="000F4E52">
        <w:rPr>
          <w:rFonts w:ascii="Helvetica" w:eastAsia="Times New Roman" w:hAnsi="Helvetica" w:cs="Helvetica"/>
          <w:color w:val="3D3D3D"/>
          <w:sz w:val="24"/>
          <w:szCs w:val="24"/>
          <w:lang w:eastAsia="nl-NL"/>
        </w:rPr>
        <w:t>Academia</w:t>
      </w:r>
      <w:proofErr w:type="spellEnd"/>
      <w:r w:rsidRPr="000F4E52">
        <w:rPr>
          <w:rFonts w:ascii="Helvetica" w:eastAsia="Times New Roman" w:hAnsi="Helvetica" w:cs="Helvetica"/>
          <w:color w:val="3D3D3D"/>
          <w:sz w:val="24"/>
          <w:szCs w:val="24"/>
          <w:lang w:eastAsia="nl-NL"/>
        </w:rPr>
        <w:t xml:space="preserve"> literatuurprijs en De Bronzen Uil en het won De Bronzen Uil publieksprijs. Het werd een bestseller.</w:t>
      </w:r>
    </w:p>
    <w:p w14:paraId="2F49F6A7" w14:textId="77777777" w:rsidR="000F4E52" w:rsidRPr="000F4E52" w:rsidRDefault="000F4E52" w:rsidP="000F4E52">
      <w:pPr>
        <w:spacing w:after="0" w:line="240" w:lineRule="auto"/>
        <w:textAlignment w:val="baseline"/>
        <w:rPr>
          <w:rFonts w:ascii="Helvetica" w:eastAsia="Times New Roman" w:hAnsi="Helvetica" w:cs="Helvetica"/>
          <w:color w:val="3D3D3D"/>
          <w:sz w:val="24"/>
          <w:szCs w:val="24"/>
          <w:lang w:eastAsia="nl-NL"/>
        </w:rPr>
      </w:pPr>
      <w:r w:rsidRPr="000F4E52">
        <w:rPr>
          <w:rFonts w:ascii="Helvetica" w:eastAsia="Times New Roman" w:hAnsi="Helvetica" w:cs="Helvetica"/>
          <w:color w:val="3D3D3D"/>
          <w:sz w:val="24"/>
          <w:szCs w:val="24"/>
          <w:lang w:eastAsia="nl-NL"/>
        </w:rPr>
        <w:t>Een kleine twee jaar later verscheen </w:t>
      </w:r>
      <w:r w:rsidRPr="000F4E52">
        <w:rPr>
          <w:rFonts w:ascii="Helvetica" w:eastAsia="Times New Roman" w:hAnsi="Helvetica" w:cs="Helvetica"/>
          <w:i/>
          <w:iCs/>
          <w:color w:val="3D3D3D"/>
          <w:sz w:val="24"/>
          <w:szCs w:val="24"/>
          <w:bdr w:val="none" w:sz="0" w:space="0" w:color="auto" w:frame="1"/>
          <w:lang w:eastAsia="nl-NL"/>
        </w:rPr>
        <w:t>Kom hier dat ik u kus</w:t>
      </w:r>
      <w:r w:rsidRPr="000F4E52">
        <w:rPr>
          <w:rFonts w:ascii="Helvetica" w:eastAsia="Times New Roman" w:hAnsi="Helvetica" w:cs="Helvetica"/>
          <w:color w:val="3D3D3D"/>
          <w:sz w:val="24"/>
          <w:szCs w:val="24"/>
          <w:lang w:eastAsia="nl-NL"/>
        </w:rPr>
        <w:t>, een roman die door het boekenpanel van DWDD verkozen werd tot boek van de maand, wat Griet Op de Beeck definitief op de kaart zette als een schrijver die is gekomen om te blijven.</w:t>
      </w:r>
      <w:r w:rsidRPr="000F4E52">
        <w:rPr>
          <w:rFonts w:ascii="Helvetica" w:eastAsia="Times New Roman" w:hAnsi="Helvetica" w:cs="Helvetica"/>
          <w:color w:val="3D3D3D"/>
          <w:sz w:val="24"/>
          <w:szCs w:val="24"/>
          <w:lang w:eastAsia="nl-NL"/>
        </w:rPr>
        <w:br/>
      </w:r>
      <w:r w:rsidRPr="000F4E52">
        <w:rPr>
          <w:rFonts w:ascii="Helvetica" w:eastAsia="Times New Roman" w:hAnsi="Helvetica" w:cs="Helvetica"/>
          <w:color w:val="3D3D3D"/>
          <w:sz w:val="24"/>
          <w:szCs w:val="24"/>
          <w:lang w:eastAsia="nl-NL"/>
        </w:rPr>
        <w:t>De verhalenbundel </w:t>
      </w:r>
      <w:r w:rsidRPr="000F4E52">
        <w:rPr>
          <w:rFonts w:ascii="Helvetica" w:eastAsia="Times New Roman" w:hAnsi="Helvetica" w:cs="Helvetica"/>
          <w:i/>
          <w:iCs/>
          <w:color w:val="3D3D3D"/>
          <w:sz w:val="24"/>
          <w:szCs w:val="24"/>
          <w:bdr w:val="none" w:sz="0" w:space="0" w:color="auto" w:frame="1"/>
          <w:lang w:eastAsia="nl-NL"/>
        </w:rPr>
        <w:t>Gij nu</w:t>
      </w:r>
      <w:r w:rsidRPr="000F4E52">
        <w:rPr>
          <w:rFonts w:ascii="Helvetica" w:eastAsia="Times New Roman" w:hAnsi="Helvetica" w:cs="Helvetica"/>
          <w:color w:val="3D3D3D"/>
          <w:sz w:val="24"/>
          <w:szCs w:val="24"/>
          <w:lang w:eastAsia="nl-NL"/>
        </w:rPr>
        <w:t> (2016) stootte meteen na verschijnen door naar de top van de bestsellerlijsten. Zowel </w:t>
      </w:r>
      <w:r w:rsidRPr="000F4E52">
        <w:rPr>
          <w:rFonts w:ascii="Helvetica" w:eastAsia="Times New Roman" w:hAnsi="Helvetica" w:cs="Helvetica"/>
          <w:i/>
          <w:iCs/>
          <w:color w:val="3D3D3D"/>
          <w:sz w:val="24"/>
          <w:szCs w:val="24"/>
          <w:bdr w:val="none" w:sz="0" w:space="0" w:color="auto" w:frame="1"/>
          <w:lang w:eastAsia="nl-NL"/>
        </w:rPr>
        <w:t>Kom hier dat ik u kus</w:t>
      </w:r>
      <w:r w:rsidRPr="000F4E52">
        <w:rPr>
          <w:rFonts w:ascii="Helvetica" w:eastAsia="Times New Roman" w:hAnsi="Helvetica" w:cs="Helvetica"/>
          <w:color w:val="3D3D3D"/>
          <w:sz w:val="24"/>
          <w:szCs w:val="24"/>
          <w:lang w:eastAsia="nl-NL"/>
        </w:rPr>
        <w:t> als </w:t>
      </w:r>
      <w:r w:rsidRPr="000F4E52">
        <w:rPr>
          <w:rFonts w:ascii="Helvetica" w:eastAsia="Times New Roman" w:hAnsi="Helvetica" w:cs="Helvetica"/>
          <w:i/>
          <w:iCs/>
          <w:color w:val="3D3D3D"/>
          <w:sz w:val="24"/>
          <w:szCs w:val="24"/>
          <w:bdr w:val="none" w:sz="0" w:space="0" w:color="auto" w:frame="1"/>
          <w:lang w:eastAsia="nl-NL"/>
        </w:rPr>
        <w:t>Gij nu</w:t>
      </w:r>
      <w:r w:rsidRPr="000F4E52">
        <w:rPr>
          <w:rFonts w:ascii="Helvetica" w:eastAsia="Times New Roman" w:hAnsi="Helvetica" w:cs="Helvetica"/>
          <w:color w:val="3D3D3D"/>
          <w:sz w:val="24"/>
          <w:szCs w:val="24"/>
          <w:lang w:eastAsia="nl-NL"/>
        </w:rPr>
        <w:t> werden genomineerd voor de NS publieksprijs.</w:t>
      </w:r>
    </w:p>
    <w:p w14:paraId="43882F85" w14:textId="77777777" w:rsidR="000F4E52" w:rsidRPr="000F4E52" w:rsidRDefault="000F4E52" w:rsidP="000F4E52">
      <w:pPr>
        <w:spacing w:after="0" w:line="240" w:lineRule="auto"/>
        <w:textAlignment w:val="baseline"/>
        <w:rPr>
          <w:rFonts w:ascii="Helvetica" w:eastAsia="Times New Roman" w:hAnsi="Helvetica" w:cs="Helvetica"/>
          <w:color w:val="3D3D3D"/>
          <w:sz w:val="24"/>
          <w:szCs w:val="24"/>
          <w:lang w:eastAsia="nl-NL"/>
        </w:rPr>
      </w:pPr>
      <w:r w:rsidRPr="000F4E52">
        <w:rPr>
          <w:rFonts w:ascii="Helvetica" w:eastAsia="Times New Roman" w:hAnsi="Helvetica" w:cs="Helvetica"/>
          <w:color w:val="3D3D3D"/>
          <w:sz w:val="24"/>
          <w:szCs w:val="24"/>
          <w:lang w:eastAsia="nl-NL"/>
        </w:rPr>
        <w:t>Griet werkt momenteel aan een trilogie, waarvan het eerste deel</w:t>
      </w:r>
      <w:r w:rsidRPr="000F4E52">
        <w:rPr>
          <w:rFonts w:ascii="Helvetica" w:eastAsia="Times New Roman" w:hAnsi="Helvetica" w:cs="Helvetica"/>
          <w:i/>
          <w:iCs/>
          <w:color w:val="3D3D3D"/>
          <w:sz w:val="24"/>
          <w:szCs w:val="24"/>
          <w:bdr w:val="none" w:sz="0" w:space="0" w:color="auto" w:frame="1"/>
          <w:lang w:eastAsia="nl-NL"/>
        </w:rPr>
        <w:t> Het beste wat we hebben</w:t>
      </w:r>
      <w:r w:rsidRPr="000F4E52">
        <w:rPr>
          <w:rFonts w:ascii="Helvetica" w:eastAsia="Times New Roman" w:hAnsi="Helvetica" w:cs="Helvetica"/>
          <w:color w:val="3D3D3D"/>
          <w:sz w:val="24"/>
          <w:szCs w:val="24"/>
          <w:lang w:eastAsia="nl-NL"/>
        </w:rPr>
        <w:t> eind september 2017 is verschenen. Ook dit boek werd genomineerd voor de NS publieksprijs. In september 2019 lag </w:t>
      </w:r>
      <w:r w:rsidRPr="000F4E52">
        <w:rPr>
          <w:rFonts w:ascii="Helvetica" w:eastAsia="Times New Roman" w:hAnsi="Helvetica" w:cs="Helvetica"/>
          <w:i/>
          <w:iCs/>
          <w:color w:val="3D3D3D"/>
          <w:sz w:val="24"/>
          <w:szCs w:val="24"/>
          <w:bdr w:val="none" w:sz="0" w:space="0" w:color="auto" w:frame="1"/>
          <w:lang w:eastAsia="nl-NL"/>
        </w:rPr>
        <w:t>Let op mijn woorden</w:t>
      </w:r>
      <w:r w:rsidRPr="000F4E52">
        <w:rPr>
          <w:rFonts w:ascii="Helvetica" w:eastAsia="Times New Roman" w:hAnsi="Helvetica" w:cs="Helvetica"/>
          <w:color w:val="3D3D3D"/>
          <w:sz w:val="24"/>
          <w:szCs w:val="24"/>
          <w:lang w:eastAsia="nl-NL"/>
        </w:rPr>
        <w:t> in de boekhandel, het tweede deel in de trilogie.</w:t>
      </w:r>
    </w:p>
    <w:p w14:paraId="5A93ECC3" w14:textId="77777777" w:rsidR="000F4E52" w:rsidRPr="000F4E52" w:rsidRDefault="000F4E52" w:rsidP="000F4E52">
      <w:pPr>
        <w:spacing w:after="0" w:line="240" w:lineRule="auto"/>
        <w:textAlignment w:val="baseline"/>
        <w:rPr>
          <w:rFonts w:ascii="Helvetica" w:eastAsia="Times New Roman" w:hAnsi="Helvetica" w:cs="Helvetica"/>
          <w:color w:val="3D3D3D"/>
          <w:sz w:val="24"/>
          <w:szCs w:val="24"/>
          <w:lang w:eastAsia="nl-NL"/>
        </w:rPr>
      </w:pPr>
      <w:r w:rsidRPr="000F4E52">
        <w:rPr>
          <w:rFonts w:ascii="Helvetica" w:eastAsia="Times New Roman" w:hAnsi="Helvetica" w:cs="Helvetica"/>
          <w:color w:val="3D3D3D"/>
          <w:sz w:val="24"/>
          <w:szCs w:val="24"/>
          <w:lang w:eastAsia="nl-NL"/>
        </w:rPr>
        <w:t xml:space="preserve">In 2018 viel Griet de eer te beurt om het </w:t>
      </w:r>
      <w:proofErr w:type="spellStart"/>
      <w:r w:rsidRPr="000F4E52">
        <w:rPr>
          <w:rFonts w:ascii="Helvetica" w:eastAsia="Times New Roman" w:hAnsi="Helvetica" w:cs="Helvetica"/>
          <w:color w:val="3D3D3D"/>
          <w:sz w:val="24"/>
          <w:szCs w:val="24"/>
          <w:lang w:eastAsia="nl-NL"/>
        </w:rPr>
        <w:t>boekenweekgeschenk</w:t>
      </w:r>
      <w:proofErr w:type="spellEnd"/>
      <w:r w:rsidRPr="000F4E52">
        <w:rPr>
          <w:rFonts w:ascii="Helvetica" w:eastAsia="Times New Roman" w:hAnsi="Helvetica" w:cs="Helvetica"/>
          <w:color w:val="3D3D3D"/>
          <w:sz w:val="24"/>
          <w:szCs w:val="24"/>
          <w:lang w:eastAsia="nl-NL"/>
        </w:rPr>
        <w:t> </w:t>
      </w:r>
      <w:r w:rsidRPr="000F4E52">
        <w:rPr>
          <w:rFonts w:ascii="Helvetica" w:eastAsia="Times New Roman" w:hAnsi="Helvetica" w:cs="Helvetica"/>
          <w:i/>
          <w:iCs/>
          <w:color w:val="3D3D3D"/>
          <w:sz w:val="24"/>
          <w:szCs w:val="24"/>
          <w:bdr w:val="none" w:sz="0" w:space="0" w:color="auto" w:frame="1"/>
          <w:lang w:eastAsia="nl-NL"/>
        </w:rPr>
        <w:t>Gezien de feiten</w:t>
      </w:r>
      <w:r w:rsidRPr="000F4E52">
        <w:rPr>
          <w:rFonts w:ascii="Helvetica" w:eastAsia="Times New Roman" w:hAnsi="Helvetica" w:cs="Helvetica"/>
          <w:color w:val="3D3D3D"/>
          <w:sz w:val="24"/>
          <w:szCs w:val="24"/>
          <w:lang w:eastAsia="nl-NL"/>
        </w:rPr>
        <w:t> te schrijven.</w:t>
      </w:r>
    </w:p>
    <w:p w14:paraId="77EEE0CF" w14:textId="77777777" w:rsidR="000F4E52" w:rsidRPr="000F4E52" w:rsidRDefault="000F4E52" w:rsidP="000F4E52">
      <w:pPr>
        <w:spacing w:after="0" w:line="240" w:lineRule="auto"/>
        <w:textAlignment w:val="baseline"/>
        <w:rPr>
          <w:rFonts w:ascii="Helvetica" w:eastAsia="Times New Roman" w:hAnsi="Helvetica" w:cs="Helvetica"/>
          <w:color w:val="3D3D3D"/>
          <w:sz w:val="24"/>
          <w:szCs w:val="24"/>
          <w:lang w:eastAsia="nl-NL"/>
        </w:rPr>
      </w:pPr>
      <w:proofErr w:type="spellStart"/>
      <w:r w:rsidRPr="000F4E52">
        <w:rPr>
          <w:rFonts w:ascii="Helvetica" w:eastAsia="Times New Roman" w:hAnsi="Helvetica" w:cs="Helvetica"/>
          <w:color w:val="3D3D3D"/>
          <w:sz w:val="24"/>
          <w:szCs w:val="24"/>
          <w:lang w:eastAsia="nl-NL"/>
        </w:rPr>
        <w:t>Griets</w:t>
      </w:r>
      <w:proofErr w:type="spellEnd"/>
      <w:r w:rsidRPr="000F4E52">
        <w:rPr>
          <w:rFonts w:ascii="Helvetica" w:eastAsia="Times New Roman" w:hAnsi="Helvetica" w:cs="Helvetica"/>
          <w:color w:val="3D3D3D"/>
          <w:sz w:val="24"/>
          <w:szCs w:val="24"/>
          <w:lang w:eastAsia="nl-NL"/>
        </w:rPr>
        <w:t xml:space="preserve"> boeken worden vertaald naar het Engels, het Duits, het Frans, het Arabisch, het Tsjechisch, het Bosnisch, het Afrikaans en het Japans.</w:t>
      </w:r>
    </w:p>
    <w:p w14:paraId="22335B97" w14:textId="77777777" w:rsidR="000F4E52" w:rsidRPr="000F4E52" w:rsidRDefault="000F4E52" w:rsidP="000F4E52">
      <w:pPr>
        <w:spacing w:after="0" w:line="240" w:lineRule="auto"/>
        <w:textAlignment w:val="baseline"/>
        <w:rPr>
          <w:rFonts w:ascii="Helvetica" w:eastAsia="Times New Roman" w:hAnsi="Helvetica" w:cs="Helvetica"/>
          <w:color w:val="3D3D3D"/>
          <w:sz w:val="24"/>
          <w:szCs w:val="24"/>
          <w:lang w:eastAsia="nl-NL"/>
        </w:rPr>
      </w:pPr>
      <w:r w:rsidRPr="000F4E52">
        <w:rPr>
          <w:rFonts w:ascii="Helvetica" w:eastAsia="Times New Roman" w:hAnsi="Helvetica" w:cs="Helvetica"/>
          <w:color w:val="3D3D3D"/>
          <w:sz w:val="24"/>
          <w:szCs w:val="24"/>
          <w:lang w:eastAsia="nl-NL"/>
        </w:rPr>
        <w:t>In de zomer van 2016 was ze te gast in het iconische VPRO-programma </w:t>
      </w:r>
      <w:hyperlink r:id="rId5" w:tgtFrame="_blank" w:history="1">
        <w:r w:rsidRPr="000F4E52">
          <w:rPr>
            <w:rFonts w:ascii="Helvetica" w:eastAsia="Times New Roman" w:hAnsi="Helvetica" w:cs="Helvetica"/>
            <w:i/>
            <w:iCs/>
            <w:color w:val="7392B1"/>
            <w:sz w:val="24"/>
            <w:szCs w:val="24"/>
            <w:bdr w:val="none" w:sz="0" w:space="0" w:color="auto" w:frame="1"/>
            <w:lang w:eastAsia="nl-NL"/>
          </w:rPr>
          <w:t>Zomergasten</w:t>
        </w:r>
      </w:hyperlink>
      <w:r w:rsidRPr="000F4E52">
        <w:rPr>
          <w:rFonts w:ascii="Helvetica" w:eastAsia="Times New Roman" w:hAnsi="Helvetica" w:cs="Helvetica"/>
          <w:color w:val="3D3D3D"/>
          <w:sz w:val="24"/>
          <w:szCs w:val="24"/>
          <w:lang w:eastAsia="nl-NL"/>
        </w:rPr>
        <w:t>. Eind september 2017 getuigde Griet voor het eerst over het misbruik door haar vader in </w:t>
      </w:r>
      <w:hyperlink r:id="rId6" w:tgtFrame="_blank" w:history="1">
        <w:r w:rsidRPr="000F4E52">
          <w:rPr>
            <w:rFonts w:ascii="Helvetica" w:eastAsia="Times New Roman" w:hAnsi="Helvetica" w:cs="Helvetica"/>
            <w:i/>
            <w:iCs/>
            <w:color w:val="7392B1"/>
            <w:sz w:val="24"/>
            <w:szCs w:val="24"/>
            <w:bdr w:val="none" w:sz="0" w:space="0" w:color="auto" w:frame="1"/>
            <w:lang w:eastAsia="nl-NL"/>
          </w:rPr>
          <w:t>De Wereld Draait Door</w:t>
        </w:r>
      </w:hyperlink>
      <w:r w:rsidRPr="000F4E52">
        <w:rPr>
          <w:rFonts w:ascii="Helvetica" w:eastAsia="Times New Roman" w:hAnsi="Helvetica" w:cs="Helvetica"/>
          <w:color w:val="3D3D3D"/>
          <w:sz w:val="24"/>
          <w:szCs w:val="24"/>
          <w:lang w:eastAsia="nl-NL"/>
        </w:rPr>
        <w:t>.</w:t>
      </w:r>
    </w:p>
    <w:p w14:paraId="274D6309" w14:textId="77777777" w:rsidR="000F4E52" w:rsidRPr="000F4E52" w:rsidRDefault="000F4E52" w:rsidP="000F4E52">
      <w:pPr>
        <w:spacing w:after="0" w:line="240" w:lineRule="auto"/>
        <w:textAlignment w:val="baseline"/>
        <w:rPr>
          <w:rFonts w:ascii="Helvetica" w:eastAsia="Times New Roman" w:hAnsi="Helvetica" w:cs="Helvetica"/>
          <w:color w:val="3D3D3D"/>
          <w:sz w:val="24"/>
          <w:szCs w:val="24"/>
          <w:lang w:eastAsia="nl-NL"/>
        </w:rPr>
      </w:pPr>
      <w:r w:rsidRPr="000F4E52">
        <w:rPr>
          <w:rFonts w:ascii="Helvetica" w:eastAsia="Times New Roman" w:hAnsi="Helvetica" w:cs="Helvetica"/>
          <w:color w:val="3D3D3D"/>
          <w:sz w:val="24"/>
          <w:szCs w:val="24"/>
          <w:lang w:eastAsia="nl-NL"/>
        </w:rPr>
        <w:t>Van haar drie eerste boeken werden de filmrechten verkocht. </w:t>
      </w:r>
      <w:r w:rsidRPr="000F4E52">
        <w:rPr>
          <w:rFonts w:ascii="Helvetica" w:eastAsia="Times New Roman" w:hAnsi="Helvetica" w:cs="Helvetica"/>
          <w:i/>
          <w:iCs/>
          <w:color w:val="3D3D3D"/>
          <w:sz w:val="24"/>
          <w:szCs w:val="24"/>
          <w:bdr w:val="none" w:sz="0" w:space="0" w:color="auto" w:frame="1"/>
          <w:lang w:eastAsia="nl-NL"/>
        </w:rPr>
        <w:t>Vele hemels</w:t>
      </w:r>
      <w:r w:rsidRPr="000F4E52">
        <w:rPr>
          <w:rFonts w:ascii="Helvetica" w:eastAsia="Times New Roman" w:hAnsi="Helvetica" w:cs="Helvetica"/>
          <w:color w:val="3D3D3D"/>
          <w:sz w:val="24"/>
          <w:szCs w:val="24"/>
          <w:lang w:eastAsia="nl-NL"/>
        </w:rPr>
        <w:t xml:space="preserve">, in regie van Jan Matthys, kwam uit in het najaar van 2017. Niels van </w:t>
      </w:r>
      <w:proofErr w:type="spellStart"/>
      <w:r w:rsidRPr="000F4E52">
        <w:rPr>
          <w:rFonts w:ascii="Helvetica" w:eastAsia="Times New Roman" w:hAnsi="Helvetica" w:cs="Helvetica"/>
          <w:color w:val="3D3D3D"/>
          <w:sz w:val="24"/>
          <w:szCs w:val="24"/>
          <w:lang w:eastAsia="nl-NL"/>
        </w:rPr>
        <w:t>Koevorden</w:t>
      </w:r>
      <w:proofErr w:type="spellEnd"/>
      <w:r w:rsidRPr="000F4E52">
        <w:rPr>
          <w:rFonts w:ascii="Helvetica" w:eastAsia="Times New Roman" w:hAnsi="Helvetica" w:cs="Helvetica"/>
          <w:color w:val="3D3D3D"/>
          <w:sz w:val="24"/>
          <w:szCs w:val="24"/>
          <w:lang w:eastAsia="nl-NL"/>
        </w:rPr>
        <w:t xml:space="preserve"> en Sabine Lubbe Bakker werken aan de verfilming van </w:t>
      </w:r>
      <w:r w:rsidRPr="000F4E52">
        <w:rPr>
          <w:rFonts w:ascii="Helvetica" w:eastAsia="Times New Roman" w:hAnsi="Helvetica" w:cs="Helvetica"/>
          <w:i/>
          <w:iCs/>
          <w:color w:val="3D3D3D"/>
          <w:sz w:val="24"/>
          <w:szCs w:val="24"/>
          <w:bdr w:val="none" w:sz="0" w:space="0" w:color="auto" w:frame="1"/>
          <w:lang w:eastAsia="nl-NL"/>
        </w:rPr>
        <w:t>Kom hier dat ik u kus</w:t>
      </w:r>
      <w:r w:rsidRPr="000F4E52">
        <w:rPr>
          <w:rFonts w:ascii="Helvetica" w:eastAsia="Times New Roman" w:hAnsi="Helvetica" w:cs="Helvetica"/>
          <w:color w:val="3D3D3D"/>
          <w:sz w:val="24"/>
          <w:szCs w:val="24"/>
          <w:lang w:eastAsia="nl-NL"/>
        </w:rPr>
        <w:t xml:space="preserve">. En Warner </w:t>
      </w:r>
      <w:proofErr w:type="spellStart"/>
      <w:r w:rsidRPr="000F4E52">
        <w:rPr>
          <w:rFonts w:ascii="Helvetica" w:eastAsia="Times New Roman" w:hAnsi="Helvetica" w:cs="Helvetica"/>
          <w:color w:val="3D3D3D"/>
          <w:sz w:val="24"/>
          <w:szCs w:val="24"/>
          <w:lang w:eastAsia="nl-NL"/>
        </w:rPr>
        <w:t>Brothers</w:t>
      </w:r>
      <w:proofErr w:type="spellEnd"/>
      <w:r w:rsidRPr="000F4E52">
        <w:rPr>
          <w:rFonts w:ascii="Helvetica" w:eastAsia="Times New Roman" w:hAnsi="Helvetica" w:cs="Helvetica"/>
          <w:color w:val="3D3D3D"/>
          <w:sz w:val="24"/>
          <w:szCs w:val="24"/>
          <w:lang w:eastAsia="nl-NL"/>
        </w:rPr>
        <w:t xml:space="preserve"> Belgium kocht de rechten van </w:t>
      </w:r>
      <w:r w:rsidRPr="000F4E52">
        <w:rPr>
          <w:rFonts w:ascii="Helvetica" w:eastAsia="Times New Roman" w:hAnsi="Helvetica" w:cs="Helvetica"/>
          <w:i/>
          <w:iCs/>
          <w:color w:val="3D3D3D"/>
          <w:sz w:val="24"/>
          <w:szCs w:val="24"/>
          <w:bdr w:val="none" w:sz="0" w:space="0" w:color="auto" w:frame="1"/>
          <w:lang w:eastAsia="nl-NL"/>
        </w:rPr>
        <w:t>Gij nu</w:t>
      </w:r>
      <w:r w:rsidRPr="000F4E52">
        <w:rPr>
          <w:rFonts w:ascii="Helvetica" w:eastAsia="Times New Roman" w:hAnsi="Helvetica" w:cs="Helvetica"/>
          <w:color w:val="3D3D3D"/>
          <w:sz w:val="24"/>
          <w:szCs w:val="24"/>
          <w:lang w:eastAsia="nl-NL"/>
        </w:rPr>
        <w:t>.</w:t>
      </w:r>
    </w:p>
    <w:p w14:paraId="5EDD0611" w14:textId="77777777" w:rsidR="000F4E52" w:rsidRPr="000F4E52" w:rsidRDefault="000F4E52" w:rsidP="000F4E52">
      <w:pPr>
        <w:spacing w:after="100" w:line="240" w:lineRule="auto"/>
        <w:textAlignment w:val="baseline"/>
        <w:rPr>
          <w:rFonts w:ascii="Helvetica" w:eastAsia="Times New Roman" w:hAnsi="Helvetica" w:cs="Helvetica"/>
          <w:color w:val="3D3D3D"/>
          <w:sz w:val="24"/>
          <w:szCs w:val="24"/>
          <w:lang w:eastAsia="nl-NL"/>
        </w:rPr>
      </w:pPr>
      <w:r w:rsidRPr="000F4E52">
        <w:rPr>
          <w:rFonts w:ascii="Helvetica" w:eastAsia="Times New Roman" w:hAnsi="Helvetica" w:cs="Helvetica"/>
          <w:color w:val="3D3D3D"/>
          <w:sz w:val="24"/>
          <w:szCs w:val="24"/>
          <w:lang w:eastAsia="nl-NL"/>
        </w:rPr>
        <w:t>Van </w:t>
      </w:r>
      <w:r w:rsidRPr="000F4E52">
        <w:rPr>
          <w:rFonts w:ascii="Helvetica" w:eastAsia="Times New Roman" w:hAnsi="Helvetica" w:cs="Helvetica"/>
          <w:i/>
          <w:iCs/>
          <w:color w:val="3D3D3D"/>
          <w:sz w:val="24"/>
          <w:szCs w:val="24"/>
          <w:bdr w:val="none" w:sz="0" w:space="0" w:color="auto" w:frame="1"/>
          <w:lang w:eastAsia="nl-NL"/>
        </w:rPr>
        <w:t>Kom hier dat ik u kus</w:t>
      </w:r>
      <w:r w:rsidRPr="000F4E52">
        <w:rPr>
          <w:rFonts w:ascii="Helvetica" w:eastAsia="Times New Roman" w:hAnsi="Helvetica" w:cs="Helvetica"/>
          <w:color w:val="3D3D3D"/>
          <w:sz w:val="24"/>
          <w:szCs w:val="24"/>
          <w:lang w:eastAsia="nl-NL"/>
        </w:rPr>
        <w:t> verscheen er een luisterboek, door Griet zelf ingesproken, en ze bewerkte het eerste deel van</w:t>
      </w:r>
      <w:r w:rsidRPr="000F4E52">
        <w:rPr>
          <w:rFonts w:ascii="Helvetica" w:eastAsia="Times New Roman" w:hAnsi="Helvetica" w:cs="Helvetica"/>
          <w:i/>
          <w:iCs/>
          <w:color w:val="3D3D3D"/>
          <w:sz w:val="24"/>
          <w:szCs w:val="24"/>
          <w:bdr w:val="none" w:sz="0" w:space="0" w:color="auto" w:frame="1"/>
          <w:lang w:eastAsia="nl-NL"/>
        </w:rPr>
        <w:t> Kom hier dat ik u kus</w:t>
      </w:r>
      <w:r w:rsidRPr="000F4E52">
        <w:rPr>
          <w:rFonts w:ascii="Helvetica" w:eastAsia="Times New Roman" w:hAnsi="Helvetica" w:cs="Helvetica"/>
          <w:color w:val="3D3D3D"/>
          <w:sz w:val="24"/>
          <w:szCs w:val="24"/>
          <w:lang w:eastAsia="nl-NL"/>
        </w:rPr>
        <w:t> voor het theater.</w:t>
      </w:r>
    </w:p>
    <w:p w14:paraId="58490769" w14:textId="5AAB47F1" w:rsidR="000F4E52" w:rsidRDefault="000F4E52"/>
    <w:p w14:paraId="77F3D68B" w14:textId="25089924" w:rsidR="000F4E52" w:rsidRDefault="000F4E52">
      <w:hyperlink r:id="rId7" w:history="1">
        <w:r w:rsidRPr="00C27004">
          <w:rPr>
            <w:rStyle w:val="Hyperlink"/>
          </w:rPr>
          <w:t>www.grietopdebeeck.be</w:t>
        </w:r>
      </w:hyperlink>
    </w:p>
    <w:p w14:paraId="5F3267BF" w14:textId="77777777" w:rsidR="000F4E52" w:rsidRDefault="000F4E52"/>
    <w:sectPr w:rsidR="000F4E52" w:rsidSect="000F4E52">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E52"/>
    <w:rsid w:val="000F4E52"/>
    <w:rsid w:val="00B142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C294"/>
  <w15:chartTrackingRefBased/>
  <w15:docId w15:val="{AE2381C7-39D9-44C5-ADE9-C9FF07F3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0F4E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F4E52"/>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0F4E5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0F4E52"/>
    <w:rPr>
      <w:i/>
      <w:iCs/>
    </w:rPr>
  </w:style>
  <w:style w:type="character" w:styleId="Hyperlink">
    <w:name w:val="Hyperlink"/>
    <w:basedOn w:val="Standaardalinea-lettertype"/>
    <w:uiPriority w:val="99"/>
    <w:unhideWhenUsed/>
    <w:rsid w:val="000F4E52"/>
    <w:rPr>
      <w:color w:val="0000FF"/>
      <w:u w:val="single"/>
    </w:rPr>
  </w:style>
  <w:style w:type="character" w:styleId="Onopgelostemelding">
    <w:name w:val="Unresolved Mention"/>
    <w:basedOn w:val="Standaardalinea-lettertype"/>
    <w:uiPriority w:val="99"/>
    <w:semiHidden/>
    <w:unhideWhenUsed/>
    <w:rsid w:val="000F4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567908">
      <w:bodyDiv w:val="1"/>
      <w:marLeft w:val="0"/>
      <w:marRight w:val="0"/>
      <w:marTop w:val="0"/>
      <w:marBottom w:val="0"/>
      <w:divBdr>
        <w:top w:val="none" w:sz="0" w:space="0" w:color="auto"/>
        <w:left w:val="none" w:sz="0" w:space="0" w:color="auto"/>
        <w:bottom w:val="none" w:sz="0" w:space="0" w:color="auto"/>
        <w:right w:val="none" w:sz="0" w:space="0" w:color="auto"/>
      </w:divBdr>
      <w:divsChild>
        <w:div w:id="379328638">
          <w:marLeft w:val="0"/>
          <w:marRight w:val="0"/>
          <w:marTop w:val="0"/>
          <w:marBottom w:val="0"/>
          <w:divBdr>
            <w:top w:val="none" w:sz="0" w:space="0" w:color="auto"/>
            <w:left w:val="none" w:sz="0" w:space="0" w:color="auto"/>
            <w:bottom w:val="none" w:sz="0" w:space="0" w:color="auto"/>
            <w:right w:val="none" w:sz="0" w:space="0" w:color="auto"/>
          </w:divBdr>
          <w:divsChild>
            <w:div w:id="928657432">
              <w:marLeft w:val="0"/>
              <w:marRight w:val="0"/>
              <w:marTop w:val="100"/>
              <w:marBottom w:val="100"/>
              <w:divBdr>
                <w:top w:val="none" w:sz="0" w:space="0" w:color="auto"/>
                <w:left w:val="none" w:sz="0" w:space="0" w:color="auto"/>
                <w:bottom w:val="none" w:sz="0" w:space="0" w:color="auto"/>
                <w:right w:val="none" w:sz="0" w:space="0" w:color="auto"/>
              </w:divBdr>
              <w:divsChild>
                <w:div w:id="1568296673">
                  <w:marLeft w:val="0"/>
                  <w:marRight w:val="0"/>
                  <w:marTop w:val="0"/>
                  <w:marBottom w:val="0"/>
                  <w:divBdr>
                    <w:top w:val="none" w:sz="0" w:space="0" w:color="auto"/>
                    <w:left w:val="none" w:sz="0" w:space="0" w:color="auto"/>
                    <w:bottom w:val="none" w:sz="0" w:space="0" w:color="auto"/>
                    <w:right w:val="none" w:sz="0" w:space="0" w:color="auto"/>
                  </w:divBdr>
                  <w:divsChild>
                    <w:div w:id="769665139">
                      <w:marLeft w:val="0"/>
                      <w:marRight w:val="750"/>
                      <w:marTop w:val="0"/>
                      <w:marBottom w:val="0"/>
                      <w:divBdr>
                        <w:top w:val="none" w:sz="0" w:space="0" w:color="auto"/>
                        <w:left w:val="none" w:sz="0" w:space="0" w:color="auto"/>
                        <w:bottom w:val="none" w:sz="0" w:space="0" w:color="auto"/>
                        <w:right w:val="none" w:sz="0" w:space="0" w:color="auto"/>
                      </w:divBdr>
                      <w:divsChild>
                        <w:div w:id="44993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767510">
          <w:marLeft w:val="150"/>
          <w:marRight w:val="150"/>
          <w:marTop w:val="300"/>
          <w:marBottom w:val="150"/>
          <w:divBdr>
            <w:top w:val="none" w:sz="0" w:space="0" w:color="auto"/>
            <w:left w:val="none" w:sz="0" w:space="0" w:color="auto"/>
            <w:bottom w:val="none" w:sz="0" w:space="0" w:color="auto"/>
            <w:right w:val="none" w:sz="0" w:space="0" w:color="auto"/>
          </w:divBdr>
          <w:divsChild>
            <w:div w:id="1992709685">
              <w:marLeft w:val="0"/>
              <w:marRight w:val="0"/>
              <w:marTop w:val="100"/>
              <w:marBottom w:val="100"/>
              <w:divBdr>
                <w:top w:val="none" w:sz="0" w:space="0" w:color="auto"/>
                <w:left w:val="none" w:sz="0" w:space="0" w:color="auto"/>
                <w:bottom w:val="none" w:sz="0" w:space="0" w:color="auto"/>
                <w:right w:val="none" w:sz="0" w:space="0" w:color="auto"/>
              </w:divBdr>
              <w:divsChild>
                <w:div w:id="317081288">
                  <w:marLeft w:val="0"/>
                  <w:marRight w:val="0"/>
                  <w:marTop w:val="0"/>
                  <w:marBottom w:val="0"/>
                  <w:divBdr>
                    <w:top w:val="none" w:sz="0" w:space="0" w:color="auto"/>
                    <w:left w:val="none" w:sz="0" w:space="0" w:color="auto"/>
                    <w:bottom w:val="none" w:sz="0" w:space="0" w:color="auto"/>
                    <w:right w:val="none" w:sz="0" w:space="0" w:color="auto"/>
                  </w:divBdr>
                  <w:divsChild>
                    <w:div w:id="1609122591">
                      <w:marLeft w:val="0"/>
                      <w:marRight w:val="0"/>
                      <w:marTop w:val="0"/>
                      <w:marBottom w:val="309"/>
                      <w:divBdr>
                        <w:top w:val="none" w:sz="0" w:space="0" w:color="auto"/>
                        <w:left w:val="none" w:sz="0" w:space="0" w:color="auto"/>
                        <w:bottom w:val="none" w:sz="0" w:space="0" w:color="auto"/>
                        <w:right w:val="none" w:sz="0" w:space="0" w:color="auto"/>
                      </w:divBdr>
                      <w:divsChild>
                        <w:div w:id="7135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rietopdebeeck.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nnvara.nl/dewerelddraaitdoor/videos/292920" TargetMode="External"/><Relationship Id="rId5" Type="http://schemas.openxmlformats.org/officeDocument/2006/relationships/hyperlink" Target="https://www.vpro.nl/programmas/zomergasten/kijk/afleveringen/2016/Griet-Op-de-Beeck.ht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384</Words>
  <Characters>2113</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 gorp</dc:creator>
  <cp:keywords/>
  <dc:description/>
  <cp:lastModifiedBy>cathy van gorp</cp:lastModifiedBy>
  <cp:revision>1</cp:revision>
  <dcterms:created xsi:type="dcterms:W3CDTF">2022-09-18T06:52:00Z</dcterms:created>
  <dcterms:modified xsi:type="dcterms:W3CDTF">2022-09-18T07:01:00Z</dcterms:modified>
</cp:coreProperties>
</file>